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r w:rsidRPr="001255F3"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AW 11 Final Exam Review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100CEA" w:rsidRDefault="00100CEA" w:rsidP="005D56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>Investing Money:  Simple and Compound Interest.</w:t>
      </w:r>
      <w:proofErr w:type="gramEnd"/>
    </w:p>
    <w:p w:rsidR="00100CEA" w:rsidRDefault="00C90992" w:rsidP="005D5645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32"/>
          <w:szCs w:val="32"/>
        </w:rPr>
      </w:pPr>
      <w:r w:rsidRPr="00C9099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9pt;margin-top:33.15pt;width:242.75pt;height:312.35pt;z-index:251640320">
            <v:textbox style="mso-next-textbox:#_x0000_s1026">
              <w:txbxContent>
                <w:p w:rsidR="000E196B" w:rsidRPr="00193CAC" w:rsidRDefault="000E196B" w:rsidP="00E83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A</w:t>
                  </w:r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= amount of money accumulated after n years, including interest. </w:t>
                  </w:r>
                </w:p>
                <w:p w:rsidR="000E196B" w:rsidRPr="00E8374D" w:rsidRDefault="000E196B" w:rsidP="00E83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P</w:t>
                  </w:r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= principal amount (the initial amount you borrow or deposit) </w:t>
                  </w:r>
                </w:p>
                <w:p w:rsidR="000E196B" w:rsidRPr="00E8374D" w:rsidRDefault="000E196B" w:rsidP="00E83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r</w:t>
                  </w:r>
                  <w:proofErr w:type="gramStart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  =</w:t>
                  </w:r>
                  <w:proofErr w:type="gramEnd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annual rate of interest (as a decimal)</w:t>
                  </w:r>
                </w:p>
                <w:p w:rsidR="000E196B" w:rsidRPr="00E8374D" w:rsidRDefault="000E196B" w:rsidP="00E8374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t</w:t>
                  </w:r>
                  <w:proofErr w:type="gramStart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  =</w:t>
                  </w:r>
                  <w:proofErr w:type="gramEnd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number of years the amount is deposited or borrowed for.</w:t>
                  </w:r>
                </w:p>
                <w:p w:rsidR="000E196B" w:rsidRDefault="000E196B" w:rsidP="007573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proofErr w:type="gramStart"/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n</w:t>
                  </w:r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 =</w:t>
                  </w:r>
                  <w:proofErr w:type="gramEnd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 number of times the interest is compounded per year</w:t>
                  </w:r>
                  <w:r w:rsidRPr="00E8374D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en-CA"/>
                    </w:rPr>
                    <w:t xml:space="preserve">  </w:t>
                  </w:r>
                </w:p>
                <w:p w:rsidR="000E196B" w:rsidRPr="007573E7" w:rsidRDefault="000E196B" w:rsidP="007573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u w:val="single"/>
                      <w:lang w:val="en-US"/>
                    </w:rPr>
                    <w:t xml:space="preserve">Example: 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David invests $1500 in a GIC for 2 years.   The interest rate is 2.5% compounded quarterly.  Calculate the interest.</w:t>
                  </w: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Solution:  </w:t>
                  </w:r>
                  <w:r w:rsidRPr="00E8374D">
                    <w:rPr>
                      <w:b/>
                      <w:bCs/>
                      <w:color w:val="000000"/>
                      <w:position w:val="-24"/>
                      <w:sz w:val="32"/>
                      <w:szCs w:val="32"/>
                    </w:rPr>
                    <w:object w:dxaOrig="1420" w:dyaOrig="620">
                      <v:shape id="_x0000_i1027" type="#_x0000_t75" style="width:71.25pt;height:30.75pt" o:ole="">
                        <v:imagedata r:id="rId7" o:title=""/>
                      </v:shape>
                      <o:OLEObject Type="Embed" ProgID="Equation.3" ShapeID="_x0000_i1027" DrawAspect="Content" ObjectID="_1430115705" r:id="rId8"/>
                    </w:object>
                  </w:r>
                </w:p>
                <w:p w:rsidR="000E196B" w:rsidRDefault="000E196B" w:rsidP="00E8374D">
                  <w:r>
                    <w:t xml:space="preserve">                         = 1500 (1 +</w:t>
                  </w:r>
                  <w:r w:rsidRPr="00071B31">
                    <w:rPr>
                      <w:position w:val="-24"/>
                    </w:rPr>
                    <w:object w:dxaOrig="859" w:dyaOrig="620">
                      <v:shape id="_x0000_i1029" type="#_x0000_t75" style="width:42.75pt;height:30.75pt" o:ole="">
                        <v:imagedata r:id="rId9" o:title=""/>
                      </v:shape>
                      <o:OLEObject Type="Embed" ProgID="Equation.3" ShapeID="_x0000_i1029" DrawAspect="Content" ObjectID="_1430115706" r:id="rId10"/>
                    </w:object>
                  </w:r>
                </w:p>
                <w:p w:rsidR="000E196B" w:rsidRDefault="000E196B" w:rsidP="00E8374D">
                  <w:r>
                    <w:tab/>
                    <w:t xml:space="preserve">          =$1576.66</w:t>
                  </w:r>
                </w:p>
                <w:p w:rsidR="000E196B" w:rsidRDefault="000E196B" w:rsidP="00E8374D">
                  <w:r>
                    <w:t xml:space="preserve">Total </w:t>
                  </w:r>
                  <w:proofErr w:type="gramStart"/>
                  <w:r>
                    <w:t>interest  =</w:t>
                  </w:r>
                  <w:proofErr w:type="gramEnd"/>
                  <w:r>
                    <w:t xml:space="preserve"> A – P  = 1576.66 – 1500 = $76.66</w:t>
                  </w:r>
                </w:p>
                <w:p w:rsidR="000E196B" w:rsidRDefault="000E196B" w:rsidP="00E8374D"/>
                <w:p w:rsidR="000E196B" w:rsidRPr="00E8374D" w:rsidRDefault="000E196B" w:rsidP="00E8374D"/>
              </w:txbxContent>
            </v:textbox>
          </v:shape>
        </w:pict>
      </w:r>
      <w:r w:rsidRPr="00C90992">
        <w:rPr>
          <w:noProof/>
          <w:lang w:val="en-US"/>
        </w:rPr>
        <w:pict>
          <v:shape id="_x0000_s1027" type="#_x0000_t202" style="position:absolute;left:0;text-align:left;margin-left:-12.15pt;margin-top:32.75pt;width:243.3pt;height:251.25pt;z-index:251639296">
            <v:textbox style="mso-next-textbox:#_x0000_s1027">
              <w:txbxContent>
                <w:p w:rsidR="000E196B" w:rsidRPr="00193CAC" w:rsidRDefault="000E196B" w:rsidP="00193C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I</w:t>
                  </w:r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=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interest paid</w:t>
                  </w:r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</w:p>
                <w:p w:rsidR="000E196B" w:rsidRPr="00E8374D" w:rsidRDefault="000E196B" w:rsidP="00193C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P</w:t>
                  </w:r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= principal amount (the initial amount you borrow or deposit) </w:t>
                  </w:r>
                </w:p>
                <w:p w:rsidR="000E196B" w:rsidRPr="00E8374D" w:rsidRDefault="000E196B" w:rsidP="00193C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r</w:t>
                  </w:r>
                  <w:proofErr w:type="gramStart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  =</w:t>
                  </w:r>
                  <w:proofErr w:type="gramEnd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annual rate of interest (as a decimal)</w:t>
                  </w:r>
                </w:p>
                <w:p w:rsidR="000E196B" w:rsidRDefault="000E196B" w:rsidP="00193C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E8374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CA"/>
                    </w:rPr>
                    <w:t>t</w:t>
                  </w:r>
                  <w:proofErr w:type="gramStart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  =</w:t>
                  </w:r>
                  <w:proofErr w:type="gramEnd"/>
                  <w:r w:rsidRPr="00E8374D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number of years the amount is deposited or borrowed for.</w:t>
                  </w:r>
                </w:p>
                <w:p w:rsidR="000E196B" w:rsidRPr="00193CAC" w:rsidRDefault="000E196B" w:rsidP="00193CA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 w:rsidRPr="00193CAC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Can also be rearranged, </w:t>
                  </w:r>
                  <w:proofErr w:type="spellStart"/>
                  <w:r w:rsidRPr="00193CAC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eg</w:t>
                  </w:r>
                  <w:proofErr w:type="spellEnd"/>
                  <w:r w:rsidRPr="00193CAC"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.</w:t>
                  </w:r>
                </w:p>
                <w:p w:rsidR="000E196B" w:rsidRPr="00E8374D" w:rsidRDefault="000E196B" w:rsidP="00193CA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ab/>
                    <w:t xml:space="preserve">P = </w:t>
                  </w:r>
                  <w:r w:rsidRPr="00193CAC">
                    <w:rPr>
                      <w:rFonts w:ascii="Times New Roman" w:eastAsia="Times New Roman" w:hAnsi="Times New Roman"/>
                      <w:position w:val="-24"/>
                      <w:sz w:val="24"/>
                      <w:szCs w:val="24"/>
                      <w:lang w:eastAsia="en-CA"/>
                    </w:rPr>
                    <w:object w:dxaOrig="300" w:dyaOrig="620">
                      <v:shape id="_x0000_i1031" type="#_x0000_t75" style="width:15pt;height:30.75pt" o:ole="">
                        <v:imagedata r:id="rId11" o:title=""/>
                      </v:shape>
                      <o:OLEObject Type="Embed" ProgID="Equation.3" ShapeID="_x0000_i1031" DrawAspect="Content" ObjectID="_1430115707" r:id="rId12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    t =  </w:t>
                  </w:r>
                  <w:r w:rsidRPr="00193CAC">
                    <w:rPr>
                      <w:rFonts w:ascii="Times New Roman" w:eastAsia="Times New Roman" w:hAnsi="Times New Roman"/>
                      <w:position w:val="-28"/>
                      <w:sz w:val="24"/>
                      <w:szCs w:val="24"/>
                      <w:lang w:eastAsia="en-CA"/>
                    </w:rPr>
                    <w:object w:dxaOrig="380" w:dyaOrig="660">
                      <v:shape id="_x0000_i1033" type="#_x0000_t75" style="width:18.75pt;height:33pt" o:ole="">
                        <v:imagedata r:id="rId13" o:title=""/>
                      </v:shape>
                      <o:OLEObject Type="Embed" ProgID="Equation.3" ShapeID="_x0000_i1033" DrawAspect="Content" ObjectID="_1430115708" r:id="rId14"/>
                    </w:objec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  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>r  =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en-CA"/>
                    </w:rPr>
                    <w:t xml:space="preserve"> </w:t>
                  </w:r>
                  <w:r w:rsidRPr="00193CAC">
                    <w:rPr>
                      <w:rFonts w:ascii="Times New Roman" w:eastAsia="Times New Roman" w:hAnsi="Times New Roman"/>
                      <w:position w:val="-28"/>
                      <w:sz w:val="24"/>
                      <w:szCs w:val="24"/>
                      <w:lang w:eastAsia="en-CA"/>
                    </w:rPr>
                    <w:object w:dxaOrig="340" w:dyaOrig="660">
                      <v:shape id="_x0000_i1035" type="#_x0000_t75" style="width:17.25pt;height:33pt" o:ole="">
                        <v:imagedata r:id="rId15" o:title=""/>
                      </v:shape>
                      <o:OLEObject Type="Embed" ProgID="Equation.3" ShapeID="_x0000_i1035" DrawAspect="Content" ObjectID="_1430115709" r:id="rId16"/>
                    </w:object>
                  </w: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u w:val="single"/>
                      <w:lang w:val="en-US"/>
                    </w:rPr>
                    <w:t xml:space="preserve">Example:  </w:t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David invests $1500 in a GIC for 2 years.   The interest rate is 2.5% per year.  Calculate the interest.</w:t>
                  </w: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Solution: 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I  =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Prt</w:t>
                  </w:r>
                  <w:proofErr w:type="spellEnd"/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  <w:t xml:space="preserve">        =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1500  x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 0.025  x  2</w:t>
                  </w: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  <w:t xml:space="preserve">        = $75</w:t>
                  </w:r>
                </w:p>
                <w:p w:rsidR="000E196B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108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The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>intere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en-US"/>
                    </w:rPr>
                    <w:tab/>
                    <w:t xml:space="preserve"> </w:t>
                  </w:r>
                </w:p>
                <w:p w:rsidR="000E196B" w:rsidRPr="005D5645" w:rsidRDefault="000E196B" w:rsidP="007573E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hanging="108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u w:val="single"/>
                      <w:lang w:val="en-US"/>
                    </w:rPr>
                    <w:t>Solut</w:t>
                  </w:r>
                  <w:proofErr w:type="spellEnd"/>
                </w:p>
                <w:p w:rsidR="000E196B" w:rsidRDefault="000E196B"/>
              </w:txbxContent>
            </v:textbox>
          </v:shape>
        </w:pict>
      </w:r>
      <w:r w:rsidR="00100CEA">
        <w:rPr>
          <w:b/>
          <w:bCs/>
          <w:color w:val="000000"/>
          <w:sz w:val="32"/>
          <w:szCs w:val="32"/>
        </w:rPr>
        <w:t>Fo</w:t>
      </w:r>
      <w:r w:rsidR="00100CEA" w:rsidRPr="00622861">
        <w:rPr>
          <w:b/>
          <w:bCs/>
          <w:color w:val="000000"/>
          <w:sz w:val="32"/>
          <w:szCs w:val="32"/>
        </w:rPr>
        <w:t xml:space="preserve">rmulas:   Simple Interest   </w:t>
      </w:r>
      <w:r w:rsidR="00100CEA">
        <w:rPr>
          <w:rFonts w:ascii="Times New Roman" w:hAnsi="Times New Roman"/>
          <w:b/>
          <w:bCs/>
          <w:sz w:val="24"/>
          <w:szCs w:val="24"/>
          <w:lang w:eastAsia="en-CA"/>
        </w:rPr>
        <w:t>I</w:t>
      </w:r>
      <w:r w:rsidR="00100CEA" w:rsidRPr="00622861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100CEA" w:rsidRPr="00622861">
        <w:rPr>
          <w:b/>
          <w:bCs/>
          <w:color w:val="000000"/>
          <w:sz w:val="32"/>
          <w:szCs w:val="32"/>
        </w:rPr>
        <w:t xml:space="preserve">=  </w:t>
      </w:r>
      <w:proofErr w:type="spellStart"/>
      <w:r w:rsidR="00100CEA" w:rsidRPr="00622861">
        <w:rPr>
          <w:b/>
          <w:bCs/>
          <w:color w:val="000000"/>
          <w:sz w:val="32"/>
          <w:szCs w:val="32"/>
        </w:rPr>
        <w:t>Prt</w:t>
      </w:r>
      <w:proofErr w:type="spellEnd"/>
      <w:proofErr w:type="gramEnd"/>
      <w:r w:rsidR="00100CEA" w:rsidRPr="00622861">
        <w:rPr>
          <w:b/>
          <w:bCs/>
          <w:color w:val="000000"/>
          <w:sz w:val="32"/>
          <w:szCs w:val="32"/>
        </w:rPr>
        <w:t xml:space="preserve">      </w:t>
      </w:r>
      <w:r w:rsidR="00100CEA">
        <w:rPr>
          <w:b/>
          <w:bCs/>
          <w:color w:val="000000"/>
          <w:sz w:val="32"/>
          <w:szCs w:val="32"/>
        </w:rPr>
        <w:tab/>
      </w:r>
      <w:r w:rsidR="00100CEA">
        <w:rPr>
          <w:b/>
          <w:bCs/>
          <w:color w:val="000000"/>
          <w:sz w:val="32"/>
          <w:szCs w:val="32"/>
        </w:rPr>
        <w:tab/>
      </w:r>
      <w:r w:rsidR="00100CEA" w:rsidRPr="00622861">
        <w:rPr>
          <w:b/>
          <w:bCs/>
          <w:color w:val="000000"/>
          <w:sz w:val="32"/>
          <w:szCs w:val="32"/>
        </w:rPr>
        <w:t xml:space="preserve">Compound Interest:  </w:t>
      </w:r>
      <w:r w:rsidR="00100CEA" w:rsidRPr="00E8374D">
        <w:rPr>
          <w:b/>
          <w:bCs/>
          <w:color w:val="000000"/>
          <w:position w:val="-24"/>
          <w:sz w:val="32"/>
          <w:szCs w:val="32"/>
        </w:rPr>
        <w:object w:dxaOrig="1420" w:dyaOrig="620">
          <v:shape id="_x0000_i1036" type="#_x0000_t75" style="width:71.25pt;height:30.75pt" o:ole="">
            <v:imagedata r:id="rId7" o:title=""/>
          </v:shape>
          <o:OLEObject Type="Embed" ProgID="Equation.3" ShapeID="_x0000_i1036" DrawAspect="Content" ObjectID="_1430115704" r:id="rId17"/>
        </w:object>
      </w:r>
    </w:p>
    <w:p w:rsidR="00100CEA" w:rsidRDefault="00100CEA" w:rsidP="00EA2642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32"/>
          <w:szCs w:val="32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lang w:val="en-US"/>
        </w:rPr>
      </w:pP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lang w:val="en-US"/>
        </w:rPr>
        <w:t>1.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If $2000 was deposited in an account with an annual</w:t>
      </w:r>
      <w:r w:rsidR="00C24808">
        <w:rPr>
          <w:rFonts w:ascii="Times New Roman" w:hAnsi="Times New Roman"/>
          <w:color w:val="000000"/>
          <w:sz w:val="24"/>
          <w:szCs w:val="24"/>
          <w:lang w:val="en-US"/>
        </w:rPr>
        <w:t xml:space="preserve"> simple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interest rate of 4% for 5 years, how much interest was earned?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  <w:t>2.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Tiffany has invested $1540 in a savings account which offers 2.4%/yr. After a period of time, she had earned $50.25 in</w:t>
      </w:r>
      <w:r w:rsidR="00CE5817">
        <w:rPr>
          <w:rFonts w:ascii="Times New Roman" w:hAnsi="Times New Roman"/>
          <w:color w:val="000000"/>
          <w:sz w:val="24"/>
          <w:szCs w:val="24"/>
          <w:lang w:val="en-US"/>
        </w:rPr>
        <w:t xml:space="preserve"> simple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interest. How long was her money invested for?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  <w:t>3.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Ava has invested in a savings</w:t>
      </w:r>
      <w:r w:rsidR="00CE5817">
        <w:rPr>
          <w:rFonts w:ascii="Times New Roman" w:hAnsi="Times New Roman"/>
          <w:color w:val="000000"/>
          <w:sz w:val="24"/>
          <w:szCs w:val="24"/>
          <w:lang w:val="en-US"/>
        </w:rPr>
        <w:t xml:space="preserve"> account which offers 2%/yr, simple interest.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After 1 year, she has earned $.75 in interest. How much money did she invest?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</w:t>
      </w: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lastRenderedPageBreak/>
        <w:tab/>
        <w:t>4.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Tomas has 5 years to make</w:t>
      </w:r>
      <w:bookmarkStart w:id="0" w:name="_GoBack"/>
      <w:bookmarkEnd w:id="0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$200 in</w:t>
      </w:r>
      <w:r w:rsidR="00CE5817">
        <w:rPr>
          <w:rFonts w:ascii="Times New Roman" w:hAnsi="Times New Roman"/>
          <w:color w:val="000000"/>
          <w:sz w:val="24"/>
          <w:szCs w:val="24"/>
          <w:lang w:val="en-US"/>
        </w:rPr>
        <w:t xml:space="preserve"> simple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interest. If he has $2000 to invest, what interest rate will Tomas need?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  <w:t>5.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Catalina is looking to make $1000 in interest. She is currently investing $3450 in an account that pays an annual</w:t>
      </w:r>
      <w:r w:rsidR="00CE5817">
        <w:rPr>
          <w:rFonts w:ascii="Times New Roman" w:hAnsi="Times New Roman"/>
          <w:color w:val="000000"/>
          <w:sz w:val="24"/>
          <w:szCs w:val="24"/>
          <w:lang w:val="en-US"/>
        </w:rPr>
        <w:t xml:space="preserve"> simple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interest rate of 5%. She plans to invest for 5 years. Will she make $1000 in interest? Show your work.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  <w:t>6.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Kyle has decided to invest $10 000 in his savings account, which offers 2% annual</w:t>
      </w:r>
      <w:r w:rsidR="00CE5817">
        <w:rPr>
          <w:rFonts w:ascii="Times New Roman" w:hAnsi="Times New Roman"/>
          <w:color w:val="000000"/>
          <w:sz w:val="24"/>
          <w:szCs w:val="24"/>
          <w:lang w:val="en-US"/>
        </w:rPr>
        <w:t xml:space="preserve"> simple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interest. He will be investing his money for 10 years. How much more interest could Kyle earn if the 2% interest was compounded annually? Show your work.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  <w:t>7.</w:t>
      </w:r>
      <w:r w:rsidRPr="001255F3"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sz w:val="24"/>
          <w:szCs w:val="24"/>
          <w:lang w:val="en-US"/>
        </w:rPr>
        <w:t>Derek owes $756.88 on his credit card. He makes the minimum monthly payment of $30.00. The card has an APR of 18.99% and is compounded daily. How much will Derek owe on his card in 30 days?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7151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  <w:t>8.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Hanna is lending </w:t>
      </w:r>
      <w:smartTag w:uri="urn:schemas-microsoft-com:office:smarttags" w:element="City">
        <w:smartTag w:uri="urn:schemas-microsoft-com:office:smarttags" w:element="place">
          <w:r w:rsidRPr="001255F3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Logan</w:t>
          </w:r>
        </w:smartTag>
      </w:smartTag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$767.54 to buy a computer. Hanna charges simple interest at 7.2%/yr. At the end of 5 years, </w:t>
      </w:r>
      <w:smartTag w:uri="urn:schemas-microsoft-com:office:smarttags" w:element="City">
        <w:smartTag w:uri="urn:schemas-microsoft-com:office:smarttags" w:element="place">
          <w:r w:rsidRPr="001255F3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Logan</w:t>
          </w:r>
        </w:smartTag>
      </w:smartTag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will repay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Hanna. How much will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Logan</w:t>
          </w:r>
        </w:smartTag>
      </w:smartTag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owe?</w:t>
      </w:r>
    </w:p>
    <w:p w:rsidR="00994122" w:rsidRDefault="00994122" w:rsidP="007151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A5BA9" w:rsidRDefault="000A5BA9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A5BA9" w:rsidRDefault="000A5BA9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A5BA9" w:rsidRDefault="000A5BA9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A5BA9" w:rsidRDefault="000A5BA9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A5BA9" w:rsidRDefault="000A5BA9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A5BA9" w:rsidRDefault="000A5BA9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994122" w:rsidRPr="00A30D8D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30D8D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Managing Money</w:t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</w:p>
    <w:p w:rsidR="00994122" w:rsidRPr="001255F3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9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List three services offered by banks.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_________________________________________</w:t>
      </w:r>
    </w:p>
    <w:p w:rsidR="00994122" w:rsidRPr="001255F3" w:rsidRDefault="00994122" w:rsidP="0099412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Pr="001255F3" w:rsidRDefault="00994122" w:rsidP="009941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4122" w:rsidRPr="001255F3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10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Kit is looking to set up a new </w:t>
      </w:r>
      <w:proofErr w:type="spellStart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chequing</w:t>
      </w:r>
      <w:proofErr w:type="spellEnd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account. She has the choice between the following accounts. Which will cost her the least if she keeps a minimum balance of $1500, and plans to make 30 transactions? Show your work.</w:t>
      </w:r>
    </w:p>
    <w:p w:rsidR="00994122" w:rsidRPr="001255F3" w:rsidRDefault="00C90992" w:rsidP="00994122">
      <w:pPr>
        <w:keepLines/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90992">
        <w:rPr>
          <w:noProof/>
          <w:lang w:val="en-US"/>
        </w:rPr>
        <w:pict>
          <v:shape id="_x0000_s1084" type="#_x0000_t202" style="position:absolute;margin-left:252.45pt;margin-top:3.15pt;width:226.95pt;height:157.95pt;z-index:251680256">
            <v:textbox>
              <w:txbxContent>
                <w:p w:rsidR="00994122" w:rsidRDefault="00994122" w:rsidP="00994122">
                  <w:r>
                    <w:t>Answer:</w:t>
                  </w:r>
                </w:p>
              </w:txbxContent>
            </v:textbox>
          </v:shape>
        </w:pict>
      </w:r>
      <w:r w:rsidR="0099412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9412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9412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9412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9412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94122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994122"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tbl>
      <w:tblPr>
        <w:tblW w:w="0" w:type="auto"/>
        <w:tblInd w:w="-1186" w:type="dxa"/>
        <w:tblCellMar>
          <w:left w:w="90" w:type="dxa"/>
          <w:right w:w="90" w:type="dxa"/>
        </w:tblCellMar>
        <w:tblLook w:val="0000"/>
      </w:tblPr>
      <w:tblGrid>
        <w:gridCol w:w="2553"/>
        <w:gridCol w:w="1034"/>
        <w:gridCol w:w="1034"/>
        <w:gridCol w:w="1034"/>
      </w:tblGrid>
      <w:tr w:rsidR="00994122" w:rsidRPr="006B7224" w:rsidTr="00321D52">
        <w:trPr>
          <w:trHeight w:val="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Account 1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Account 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Account 3</w:t>
            </w:r>
          </w:p>
        </w:tc>
      </w:tr>
      <w:tr w:rsidR="00994122" w:rsidRPr="006B7224" w:rsidTr="00321D52">
        <w:trPr>
          <w:trHeight w:val="1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Monthly fee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$4.00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$8.00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$16.00</w:t>
            </w:r>
          </w:p>
        </w:tc>
      </w:tr>
      <w:tr w:rsidR="00994122" w:rsidRPr="006B7224" w:rsidTr="00321D52">
        <w:trPr>
          <w:trHeight w:val="677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No fee with min. balance of ...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$1000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$2000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$3000</w:t>
            </w:r>
          </w:p>
        </w:tc>
      </w:tr>
      <w:tr w:rsidR="00994122" w:rsidRPr="006B7224" w:rsidTr="00321D52">
        <w:trPr>
          <w:trHeight w:val="677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Number of free transactions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 limit</w:t>
            </w:r>
          </w:p>
        </w:tc>
      </w:tr>
      <w:tr w:rsidR="00994122" w:rsidRPr="006B7224" w:rsidTr="00321D52">
        <w:trPr>
          <w:trHeight w:val="556"/>
        </w:trPr>
        <w:tc>
          <w:tcPr>
            <w:tcW w:w="2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Additional transaction fee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$0.70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$0.70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22" w:rsidRPr="006B7224" w:rsidRDefault="00994122" w:rsidP="00321D5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</w:t>
            </w:r>
          </w:p>
        </w:tc>
      </w:tr>
    </w:tbl>
    <w:p w:rsidR="00994122" w:rsidRPr="001255F3" w:rsidRDefault="00994122" w:rsidP="009941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/>
          <w:color w:val="000000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11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When might you not want to use your debit card, and why?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_______________________________</w:t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_______________________________________________________________________________</w:t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4122" w:rsidRPr="005B6297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994122" w:rsidRPr="001255F3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12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List </w:t>
      </w:r>
      <w:r w:rsidR="000A5BA9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purposes of a debit card.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__________________________________________________</w:t>
      </w:r>
    </w:p>
    <w:p w:rsidR="00994122" w:rsidRPr="001255F3" w:rsidRDefault="00994122" w:rsidP="009941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4122" w:rsidRPr="001255F3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13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What are the advantages of a credit card</w:t>
      </w:r>
      <w:proofErr w:type="gramStart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?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</w:t>
      </w:r>
    </w:p>
    <w:p w:rsidR="00994122" w:rsidRPr="001255F3" w:rsidRDefault="00994122" w:rsidP="009941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Pr="001255F3" w:rsidRDefault="00994122" w:rsidP="009941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14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Bob received a credit card statement that has a new balance of $1080.96 and a minimum payment</w:t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proofErr w:type="gramEnd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$50.40. Bob makes only the minimum payment. He makes n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o other purchases. What will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be</w:t>
      </w:r>
      <w:proofErr w:type="gramEnd"/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proofErr w:type="gramEnd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unpaid balance?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Answer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</w:t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994122" w:rsidRPr="005B6297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15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List 3 services offered by online banking.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____________________________________________</w:t>
      </w: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994122" w:rsidRPr="005B6297" w:rsidRDefault="00994122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sz w:val="2"/>
          <w:szCs w:val="2"/>
          <w:lang w:val="en-US"/>
        </w:rPr>
        <w:sectPr w:rsidR="00994122" w:rsidRPr="005B6297" w:rsidSect="00D26A3C">
          <w:footerReference w:type="default" r:id="rId18"/>
          <w:pgSz w:w="12240" w:h="15840"/>
          <w:pgMar w:top="1134" w:right="720" w:bottom="1134" w:left="1797" w:header="720" w:footer="720" w:gutter="0"/>
          <w:cols w:space="720" w:equalWidth="0">
            <w:col w:w="9723"/>
          </w:cols>
        </w:sectPr>
      </w:pPr>
      <w:r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16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>What is collateral</w:t>
      </w:r>
      <w:r w:rsidR="000A5BA9">
        <w:rPr>
          <w:rFonts w:ascii="Times New Roman" w:hAnsi="Times New Roman"/>
          <w:color w:val="000000"/>
          <w:sz w:val="24"/>
          <w:szCs w:val="24"/>
          <w:lang w:val="en-US"/>
        </w:rPr>
        <w:t>?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_____________________________________________________________</w:t>
      </w:r>
    </w:p>
    <w:p w:rsidR="00100CEA" w:rsidRDefault="00100CEA" w:rsidP="007151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>Working with Graphs:</w:t>
      </w:r>
    </w:p>
    <w:p w:rsidR="00100CEA" w:rsidRDefault="00100CEA" w:rsidP="007151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0CEA" w:rsidRPr="001255F3" w:rsidRDefault="00100CEA" w:rsidP="007151B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17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The following graph shows the population of raccoons and chipmunks in a small residential area in </w:t>
      </w:r>
      <w:smartTag w:uri="urn:schemas-microsoft-com:office:smarttags" w:element="State">
        <w:smartTag w:uri="urn:schemas-microsoft-com:office:smarttags" w:element="place">
          <w:r w:rsidRPr="001255F3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British Columbia</w:t>
          </w:r>
        </w:smartTag>
      </w:smartTag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762625" cy="19621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Describe the trend of the raccoon population.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</w:t>
      </w: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7151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______________________________________________________________________________</w:t>
      </w:r>
    </w:p>
    <w:p w:rsidR="00100CEA" w:rsidRDefault="00100CEA" w:rsidP="007151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7151B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______________________________________________________________________________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18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The following graph shows the minimum hourly wages in Canadian provinces and territories, as of May 1, 2011.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5219700" cy="2762250"/>
            <wp:effectExtent l="19050" t="0" r="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Which territory or province has the highest hourly minimum wage?</w:t>
      </w: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</w:t>
      </w: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0A5BA9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ab/>
      </w:r>
      <w:r>
        <w:rPr>
          <w:rFonts w:ascii="Times New Roman" w:hAnsi="Times New Roman"/>
          <w:color w:val="000000"/>
          <w:lang w:val="en-US"/>
        </w:rPr>
        <w:t>19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A hot water tank is dripping at a constant rate, and the amount of water in the tank is represented by this graph.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867275" cy="2343150"/>
            <wp:effectExtent l="19050" t="0" r="9525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Extend the line to determine how many days must pass until the tank is empty.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ANS_____________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0A5BA9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20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Katie discovered that her water tank was leaking at a constant rate. She collected this data.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250"/>
        <w:gridCol w:w="2160"/>
      </w:tblGrid>
      <w:tr w:rsidR="00100CEA" w:rsidRPr="006B722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Days passed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Water left in tank (L)</w:t>
            </w:r>
          </w:p>
        </w:tc>
      </w:tr>
      <w:tr w:rsidR="00100CEA" w:rsidRPr="006B722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180</w:t>
            </w:r>
          </w:p>
        </w:tc>
      </w:tr>
      <w:tr w:rsidR="00100CEA" w:rsidRPr="006B722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158</w:t>
            </w:r>
          </w:p>
        </w:tc>
      </w:tr>
      <w:tr w:rsidR="00100CEA" w:rsidRPr="006B722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136</w:t>
            </w:r>
          </w:p>
        </w:tc>
      </w:tr>
      <w:tr w:rsidR="00100CEA" w:rsidRPr="006B7224"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114</w:t>
            </w:r>
          </w:p>
        </w:tc>
      </w:tr>
      <w:tr w:rsidR="00100CEA" w:rsidRPr="006B7224">
        <w:trPr>
          <w:trHeight w:val="1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</w:p>
        </w:tc>
      </w:tr>
      <w:tr w:rsidR="00100CEA" w:rsidRPr="006B7224">
        <w:trPr>
          <w:trHeight w:val="1"/>
        </w:trPr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</w:tr>
    </w:tbl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a)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Create a line graph using this data.</w:t>
      </w:r>
    </w:p>
    <w:p w:rsidR="00100CEA" w:rsidRPr="001255F3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3209925" cy="1447800"/>
            <wp:effectExtent l="1905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255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b)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How much water will be in the tank after 9 d?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</w:t>
      </w: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c)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After how many days will the tank be empty?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__________________ 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Pr="007151B0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lang w:val="en-US"/>
        </w:rPr>
        <w:lastRenderedPageBreak/>
        <w:tab/>
      </w:r>
      <w:r w:rsidR="000A5BA9">
        <w:rPr>
          <w:rFonts w:ascii="Times New Roman" w:hAnsi="Times New Roman"/>
          <w:color w:val="000000"/>
          <w:lang w:val="en-US"/>
        </w:rPr>
        <w:t>21</w:t>
      </w:r>
      <w:r w:rsidRPr="007151B0">
        <w:rPr>
          <w:rFonts w:ascii="Times New Roman" w:hAnsi="Times New Roman"/>
          <w:color w:val="000000"/>
          <w:lang w:val="en-US"/>
        </w:rPr>
        <w:t>.</w:t>
      </w:r>
      <w:r w:rsidRPr="007151B0">
        <w:rPr>
          <w:rFonts w:ascii="Times New Roman" w:hAnsi="Times New Roman"/>
          <w:color w:val="000000"/>
          <w:lang w:val="en-US"/>
        </w:rPr>
        <w:tab/>
      </w:r>
      <w:r w:rsidRPr="007151B0">
        <w:rPr>
          <w:rFonts w:ascii="Times New Roman" w:hAnsi="Times New Roman"/>
          <w:color w:val="000000"/>
          <w:sz w:val="24"/>
          <w:szCs w:val="24"/>
          <w:lang w:val="en-US"/>
        </w:rPr>
        <w:t>Maureen recorded her expenditures from the last month.  Create a circle graph to display the data.</w:t>
      </w:r>
    </w:p>
    <w:p w:rsidR="00100CEA" w:rsidRPr="001255F3" w:rsidRDefault="00C90992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90992">
        <w:rPr>
          <w:noProof/>
          <w:lang w:val="en-US"/>
        </w:rPr>
        <w:pict>
          <v:shape id="_x0000_s1028" type="#_x0000_t202" style="position:absolute;margin-left:273.6pt;margin-top:8.25pt;width:224.4pt;height:178.5pt;z-index:251641344">
            <v:textbox style="mso-next-textbox:#_x0000_s1028">
              <w:txbxContent>
                <w:p w:rsidR="000E196B" w:rsidRDefault="000E196B">
                  <w:r>
                    <w:t>Draw your circle graph here</w:t>
                  </w:r>
                </w:p>
              </w:txbxContent>
            </v:textbox>
          </v:shape>
        </w:pict>
      </w: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2340"/>
        <w:gridCol w:w="2070"/>
      </w:tblGrid>
      <w:tr w:rsidR="00100CEA" w:rsidRPr="006B7224">
        <w:trPr>
          <w:trHeight w:val="1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Expenditure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Amount</w:t>
            </w:r>
          </w:p>
        </w:tc>
      </w:tr>
      <w:tr w:rsidR="00100CEA" w:rsidRPr="006B7224">
        <w:trPr>
          <w:trHeight w:val="1"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Necessities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$2400</w:t>
            </w:r>
          </w:p>
        </w:tc>
      </w:tr>
      <w:tr w:rsidR="00100CEA" w:rsidRPr="006B722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Non-necessities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$2160</w:t>
            </w:r>
          </w:p>
        </w:tc>
      </w:tr>
      <w:tr w:rsidR="00100CEA" w:rsidRPr="006B7224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Savings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 $240</w:t>
            </w:r>
          </w:p>
        </w:tc>
      </w:tr>
    </w:tbl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pPr w:leftFromText="180" w:rightFromText="180" w:vertAnchor="page" w:horzAnchor="page" w:tblpX="868" w:tblpY="3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9"/>
        <w:gridCol w:w="1243"/>
        <w:gridCol w:w="1027"/>
        <w:gridCol w:w="1027"/>
        <w:gridCol w:w="1027"/>
      </w:tblGrid>
      <w:tr w:rsidR="00100CEA" w:rsidRPr="006B7224" w:rsidTr="006B7224">
        <w:trPr>
          <w:trHeight w:val="415"/>
        </w:trPr>
        <w:tc>
          <w:tcPr>
            <w:tcW w:w="1579" w:type="dxa"/>
            <w:vAlign w:val="center"/>
          </w:tcPr>
          <w:p w:rsidR="00100CEA" w:rsidRPr="006B7224" w:rsidRDefault="00100CEA" w:rsidP="006B722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  <w:r w:rsidRPr="006B7224">
              <w:rPr>
                <w:rFonts w:ascii="Times New Roman" w:eastAsia="MS Mincho" w:hAnsi="Times New Roman"/>
                <w:sz w:val="20"/>
                <w:szCs w:val="20"/>
                <w:lang w:eastAsia="en-CA"/>
              </w:rPr>
              <w:t>Expenditure</w:t>
            </w:r>
          </w:p>
        </w:tc>
        <w:tc>
          <w:tcPr>
            <w:tcW w:w="1243" w:type="dxa"/>
            <w:vAlign w:val="center"/>
          </w:tcPr>
          <w:p w:rsidR="00100CEA" w:rsidRPr="006B7224" w:rsidRDefault="00100CEA" w:rsidP="006B722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  <w:r w:rsidRPr="006B7224">
              <w:rPr>
                <w:rFonts w:ascii="Times New Roman" w:eastAsia="MS Mincho" w:hAnsi="Times New Roman"/>
                <w:sz w:val="20"/>
                <w:szCs w:val="20"/>
                <w:lang w:eastAsia="en-CA"/>
              </w:rPr>
              <w:t>Fraction</w:t>
            </w:r>
          </w:p>
        </w:tc>
        <w:tc>
          <w:tcPr>
            <w:tcW w:w="1027" w:type="dxa"/>
            <w:vAlign w:val="center"/>
          </w:tcPr>
          <w:p w:rsidR="00100CEA" w:rsidRPr="006B7224" w:rsidRDefault="00100CEA" w:rsidP="006B722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  <w:r w:rsidRPr="006B7224">
              <w:rPr>
                <w:rFonts w:ascii="Times New Roman" w:eastAsia="MS Mincho" w:hAnsi="Times New Roman"/>
                <w:sz w:val="20"/>
                <w:szCs w:val="20"/>
                <w:lang w:eastAsia="en-CA"/>
              </w:rPr>
              <w:t>Decimal</w:t>
            </w:r>
          </w:p>
        </w:tc>
        <w:tc>
          <w:tcPr>
            <w:tcW w:w="1027" w:type="dxa"/>
            <w:vAlign w:val="center"/>
          </w:tcPr>
          <w:p w:rsidR="00100CEA" w:rsidRPr="006B7224" w:rsidRDefault="00100CEA" w:rsidP="006B722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  <w:r w:rsidRPr="006B7224">
              <w:rPr>
                <w:rFonts w:ascii="Times New Roman" w:eastAsia="MS Mincho" w:hAnsi="Times New Roman"/>
                <w:sz w:val="20"/>
                <w:szCs w:val="20"/>
                <w:lang w:eastAsia="en-CA"/>
              </w:rPr>
              <w:t>Degrees</w:t>
            </w:r>
          </w:p>
        </w:tc>
        <w:tc>
          <w:tcPr>
            <w:tcW w:w="1027" w:type="dxa"/>
            <w:vAlign w:val="center"/>
          </w:tcPr>
          <w:p w:rsidR="00100CEA" w:rsidRPr="006B7224" w:rsidRDefault="00100CEA" w:rsidP="006B722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  <w:r w:rsidRPr="006B7224">
              <w:rPr>
                <w:rFonts w:ascii="Times New Roman" w:eastAsia="MS Mincho" w:hAnsi="Times New Roman"/>
                <w:sz w:val="20"/>
                <w:szCs w:val="20"/>
                <w:lang w:eastAsia="en-CA"/>
              </w:rPr>
              <w:t>Percent</w:t>
            </w:r>
          </w:p>
        </w:tc>
      </w:tr>
      <w:tr w:rsidR="00100CEA" w:rsidRPr="006B7224" w:rsidTr="006B7224">
        <w:trPr>
          <w:trHeight w:val="415"/>
        </w:trPr>
        <w:tc>
          <w:tcPr>
            <w:tcW w:w="1579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243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</w:tr>
      <w:tr w:rsidR="00100CEA" w:rsidRPr="006B7224" w:rsidTr="006B7224">
        <w:trPr>
          <w:trHeight w:val="415"/>
        </w:trPr>
        <w:tc>
          <w:tcPr>
            <w:tcW w:w="1579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243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</w:tr>
      <w:tr w:rsidR="00100CEA" w:rsidRPr="006B7224" w:rsidTr="006B7224">
        <w:trPr>
          <w:trHeight w:val="415"/>
        </w:trPr>
        <w:tc>
          <w:tcPr>
            <w:tcW w:w="1579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243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  <w:tc>
          <w:tcPr>
            <w:tcW w:w="1027" w:type="dxa"/>
          </w:tcPr>
          <w:p w:rsidR="00100CEA" w:rsidRPr="006B7224" w:rsidRDefault="00100CEA" w:rsidP="006B7224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en-CA"/>
              </w:rPr>
            </w:pPr>
          </w:p>
        </w:tc>
      </w:tr>
    </w:tbl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Pr="001255F3" w:rsidRDefault="00335A0E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22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What would be the best type of graph to show how many students in a class like certain types of ice cream?</w:t>
      </w:r>
      <w:r w:rsidR="000A5BA9">
        <w:rPr>
          <w:rFonts w:ascii="Times New Roman" w:hAnsi="Times New Roman"/>
          <w:color w:val="000000"/>
          <w:sz w:val="24"/>
          <w:szCs w:val="24"/>
          <w:lang w:val="en-US"/>
        </w:rPr>
        <w:t xml:space="preserve"> Justify your answer.</w:t>
      </w:r>
    </w:p>
    <w:p w:rsidR="00100CEA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Ans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</w:t>
      </w:r>
      <w:r w:rsidR="000A5BA9"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0A5BA9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23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What would be the best type of graph to show the most common range of average temperatures from a month?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Ans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0A5BA9">
        <w:rPr>
          <w:rFonts w:ascii="Times New Roman" w:hAnsi="Times New Roman"/>
          <w:color w:val="000000"/>
          <w:lang w:val="en-US"/>
        </w:rPr>
        <w:t>24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proofErr w:type="spellStart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Haddie</w:t>
      </w:r>
      <w:proofErr w:type="spellEnd"/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collected data about the population of </w:t>
      </w:r>
      <w:smartTag w:uri="urn:schemas-microsoft-com:office:smarttags" w:element="State">
        <w:smartTag w:uri="urn:schemas-microsoft-com:office:smarttags" w:element="place">
          <w:r w:rsidRPr="001255F3">
            <w:rPr>
              <w:rFonts w:ascii="Times New Roman" w:hAnsi="Times New Roman"/>
              <w:color w:val="000000"/>
              <w:sz w:val="24"/>
              <w:szCs w:val="24"/>
              <w:lang w:val="en-US"/>
            </w:rPr>
            <w:t>British Columbia</w:t>
          </w:r>
        </w:smartTag>
      </w:smartTag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over the past 30 years.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tbl>
      <w:tblPr>
        <w:tblW w:w="0" w:type="auto"/>
        <w:tblCellMar>
          <w:left w:w="90" w:type="dxa"/>
          <w:right w:w="90" w:type="dxa"/>
        </w:tblCellMar>
        <w:tblLook w:val="0000"/>
      </w:tblPr>
      <w:tblGrid>
        <w:gridCol w:w="1530"/>
        <w:gridCol w:w="2880"/>
      </w:tblGrid>
      <w:tr w:rsidR="00100CEA" w:rsidRPr="006B72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Population</w:t>
            </w:r>
          </w:p>
        </w:tc>
      </w:tr>
      <w:tr w:rsidR="00100CEA" w:rsidRPr="006B72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2 744 467</w:t>
            </w:r>
          </w:p>
        </w:tc>
      </w:tr>
      <w:tr w:rsidR="00100CEA" w:rsidRPr="006B72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1986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2 883 370</w:t>
            </w:r>
          </w:p>
        </w:tc>
      </w:tr>
      <w:tr w:rsidR="00100CEA" w:rsidRPr="006B72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3 282 061</w:t>
            </w:r>
          </w:p>
        </w:tc>
      </w:tr>
      <w:tr w:rsidR="00100CEA" w:rsidRPr="006B72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1996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3 724 500</w:t>
            </w:r>
          </w:p>
        </w:tc>
      </w:tr>
      <w:tr w:rsidR="00100CEA" w:rsidRPr="006B72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3 907 738</w:t>
            </w:r>
          </w:p>
        </w:tc>
      </w:tr>
      <w:tr w:rsidR="00100CEA" w:rsidRPr="006B7224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2006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CEA" w:rsidRPr="006B7224" w:rsidRDefault="00100CEA" w:rsidP="001255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B722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4 113 487</w:t>
            </w:r>
          </w:p>
        </w:tc>
      </w:tr>
    </w:tbl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Create a bar graph based on this data, and predict the population for 2011.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E4125C" w:rsidP="00CC060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jc w:val="center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noProof/>
          <w:color w:val="000000"/>
          <w:lang w:val="en-US"/>
        </w:rPr>
        <w:drawing>
          <wp:inline distT="0" distB="0" distL="0" distR="0">
            <wp:extent cx="4267200" cy="19240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Default="00100CEA" w:rsidP="00C6075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 w:right="-240" w:hanging="1800"/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>Surface Area: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ab/>
      </w:r>
      <w:r>
        <w:t>The total area of the surfaces of a three-dimensional object.</w:t>
      </w:r>
      <w:proofErr w:type="gramEnd"/>
      <w:r>
        <w:t xml:space="preserve">   Answer will be in square units, </w:t>
      </w:r>
      <w:proofErr w:type="spellStart"/>
      <w:r>
        <w:t>eg</w:t>
      </w:r>
      <w:proofErr w:type="spellEnd"/>
      <w:r>
        <w:t xml:space="preserve"> cm².    Formulas are generally used to calculate surface area.  </w:t>
      </w:r>
    </w:p>
    <w:p w:rsidR="00100CEA" w:rsidRDefault="00100CEA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</w:pPr>
    </w:p>
    <w:p w:rsidR="00100CEA" w:rsidRDefault="00100CEA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ab/>
      </w:r>
      <w:r>
        <w:rPr>
          <w:rFonts w:ascii="Times New Roman" w:hAnsi="Times New Roman"/>
          <w:b/>
          <w:color w:val="000000"/>
          <w:lang w:val="en-US"/>
        </w:rPr>
        <w:tab/>
      </w:r>
      <w:r w:rsidRPr="00C91580">
        <w:rPr>
          <w:rFonts w:ascii="Times New Roman" w:hAnsi="Times New Roman"/>
          <w:b/>
          <w:color w:val="000000"/>
          <w:lang w:val="en-US"/>
        </w:rPr>
        <w:t>USE THE FORMULA SHEET TO ANSWER THE FOLLOWING QUESTIONS</w:t>
      </w:r>
      <w:r w:rsidRPr="00C91580">
        <w:rPr>
          <w:rFonts w:ascii="Times New Roman" w:hAnsi="Times New Roman"/>
          <w:b/>
          <w:color w:val="000000"/>
          <w:lang w:val="en-US"/>
        </w:rPr>
        <w:tab/>
      </w:r>
      <w:r>
        <w:rPr>
          <w:rFonts w:ascii="Times New Roman" w:hAnsi="Times New Roman"/>
          <w:b/>
          <w:color w:val="000000"/>
          <w:lang w:val="en-US"/>
        </w:rPr>
        <w:t xml:space="preserve">.  </w:t>
      </w:r>
    </w:p>
    <w:p w:rsidR="00100CEA" w:rsidRPr="00C91580" w:rsidRDefault="00100CEA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ab/>
      </w:r>
      <w:r>
        <w:rPr>
          <w:rFonts w:ascii="Times New Roman" w:hAnsi="Times New Roman"/>
          <w:b/>
          <w:color w:val="000000"/>
          <w:lang w:val="en-US"/>
        </w:rPr>
        <w:tab/>
      </w:r>
      <w:r>
        <w:rPr>
          <w:rFonts w:ascii="Times New Roman" w:hAnsi="Times New Roman"/>
          <w:b/>
          <w:color w:val="000000"/>
          <w:lang w:val="en-US"/>
        </w:rPr>
        <w:tab/>
        <w:t>Copy the formula carefully and then substitute values.  Show all your work.</w:t>
      </w:r>
    </w:p>
    <w:p w:rsidR="00100CEA" w:rsidRDefault="00100CEA" w:rsidP="009B12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5576"/>
      </w:tblGrid>
      <w:tr w:rsidR="00100CEA" w:rsidRPr="006B7224" w:rsidTr="006B7224">
        <w:tc>
          <w:tcPr>
            <w:tcW w:w="5246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25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a)   </w:t>
            </w:r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Draw a net for the following rectangular prism 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proofErr w:type="gramStart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AND  record</w:t>
            </w:r>
            <w:proofErr w:type="gramEnd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 the dimensions on the net.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419225" cy="895350"/>
                  <wp:effectExtent l="19050" t="0" r="9525" b="0"/>
                  <wp:docPr id="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b)  Determine the surface area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5578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26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Draw a net for the following cylinder AND  record 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proofErr w:type="gramStart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the</w:t>
            </w:r>
            <w:proofErr w:type="gramEnd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 dimensions on the net.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181100" cy="714375"/>
                  <wp:effectExtent l="19050" t="0" r="0" b="0"/>
                  <wp:docPr id="1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b)  Determine the surface area to one decimal place.</w:t>
            </w:r>
          </w:p>
        </w:tc>
      </w:tr>
    </w:tbl>
    <w:p w:rsidR="00100CEA" w:rsidRDefault="00100CEA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</w:p>
    <w:p w:rsidR="00335A0E" w:rsidRDefault="00335A0E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</w:p>
    <w:p w:rsidR="00335A0E" w:rsidRDefault="00335A0E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5576"/>
      </w:tblGrid>
      <w:tr w:rsidR="00100CEA" w:rsidRPr="006B7224" w:rsidTr="006B7224">
        <w:tc>
          <w:tcPr>
            <w:tcW w:w="5246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27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What is the surface area of the rectangular prism for this net?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752600" cy="1009650"/>
                  <wp:effectExtent l="19050" t="0" r="0" b="0"/>
                  <wp:docPr id="2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EA" w:rsidRPr="006B7224" w:rsidRDefault="00C90992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 w:rsidRPr="00C90992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8.15pt;margin-top:-.85pt;width:86.25pt;height:0;z-index:251642368" o:connectortype="straight"/>
              </w:pic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5578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28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What is the surface area of the cylinder for this net, 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proofErr w:type="gramStart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to</w:t>
            </w:r>
            <w:proofErr w:type="gramEnd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 one decimal place?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895475" cy="1000125"/>
                  <wp:effectExtent l="19050" t="0" r="9525" b="0"/>
                  <wp:docPr id="21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CEA" w:rsidRPr="006B7224" w:rsidTr="006B7224">
        <w:tc>
          <w:tcPr>
            <w:tcW w:w="5246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29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Determine the surface area of the following prism.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485900" cy="1114425"/>
                  <wp:effectExtent l="1905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5578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30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Determine the surface area of the pyramid below.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209675" cy="733425"/>
                  <wp:effectExtent l="19050" t="0" r="9525" b="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CEA" w:rsidRDefault="00100CEA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7738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5576"/>
      </w:tblGrid>
      <w:tr w:rsidR="00100CEA" w:rsidRPr="006B7224" w:rsidTr="006B7224">
        <w:tc>
          <w:tcPr>
            <w:tcW w:w="5246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31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Determine the surface area of the cone below, to two decimal places.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104900" cy="914400"/>
                  <wp:effectExtent l="19050" t="0" r="0" b="0"/>
                  <wp:docPr id="2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5578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32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Determine the surface area of the following sphere,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proofErr w:type="gramStart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to</w:t>
            </w:r>
            <w:proofErr w:type="gramEnd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 the nearest tenth of a square inch.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076325" cy="1076325"/>
                  <wp:effectExtent l="19050" t="0" r="9525" b="0"/>
                  <wp:docPr id="2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CEA" w:rsidRDefault="00100CEA" w:rsidP="001367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/>
        <w:rPr>
          <w:rFonts w:ascii="Times New Roman" w:hAnsi="Times New Roman"/>
          <w:color w:val="000000"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1"/>
      </w:tblGrid>
      <w:tr w:rsidR="00100CEA" w:rsidRPr="006B7224" w:rsidTr="006B7224">
        <w:tc>
          <w:tcPr>
            <w:tcW w:w="10824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33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Gloria makes toy for her children, including wooden blocks which she paints.  Which of these two designs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       </w:t>
            </w:r>
            <w:proofErr w:type="gramStart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will</w:t>
            </w:r>
            <w:proofErr w:type="gramEnd"/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 be less expensive to paint? 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3143250" cy="1247775"/>
                  <wp:effectExtent l="19050" t="0" r="0" b="0"/>
                  <wp:docPr id="2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240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</w:tr>
    </w:tbl>
    <w:p w:rsidR="00100CEA" w:rsidRPr="00136747" w:rsidRDefault="00100CEA" w:rsidP="001367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right="-240" w:hanging="2520"/>
      </w:pP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lastRenderedPageBreak/>
        <w:t>Volume and Capacity: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  <w:tab/>
      </w:r>
      <w:r>
        <w:t xml:space="preserve"> </w:t>
      </w:r>
      <w:r w:rsidRPr="00C60758">
        <w:rPr>
          <w:rFonts w:ascii="Times New Roman" w:hAnsi="Times New Roman"/>
          <w:b/>
          <w:color w:val="000000"/>
          <w:lang w:val="en-US"/>
        </w:rPr>
        <w:t>Volume</w:t>
      </w:r>
      <w:r>
        <w:rPr>
          <w:rFonts w:ascii="Times New Roman" w:hAnsi="Times New Roman"/>
          <w:color w:val="000000"/>
          <w:lang w:val="en-US"/>
        </w:rPr>
        <w:t xml:space="preserve"> is </w:t>
      </w:r>
      <w:r>
        <w:t xml:space="preserve">the amount of 3-dimensional space an object occupies.  Answers will be in cubic units </w:t>
      </w:r>
      <w:proofErr w:type="spellStart"/>
      <w:r>
        <w:t>eg</w:t>
      </w:r>
      <w:proofErr w:type="spellEnd"/>
      <w:r>
        <w:t xml:space="preserve">. </w:t>
      </w:r>
      <w:r>
        <w:rPr>
          <w:i/>
          <w:iCs/>
        </w:rPr>
        <w:t>Metric:</w:t>
      </w:r>
      <w:r>
        <w:t xml:space="preserve"> cubic centimeters (cm</w:t>
      </w:r>
      <w:r>
        <w:rPr>
          <w:vertAlign w:val="superscript"/>
        </w:rPr>
        <w:t>3</w:t>
      </w:r>
      <w:r>
        <w:t>), cubic meters (m</w:t>
      </w:r>
      <w:r>
        <w:rPr>
          <w:vertAlign w:val="superscript"/>
        </w:rPr>
        <w:t>3</w:t>
      </w:r>
      <w:r>
        <w:t xml:space="preserve">) or </w:t>
      </w:r>
      <w:r>
        <w:rPr>
          <w:i/>
          <w:iCs/>
        </w:rPr>
        <w:t>Imperial:</w:t>
      </w:r>
      <w:r>
        <w:t xml:space="preserve"> cubic inch, cubic foot. 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3674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000000"/>
          <w:lang w:val="en-US"/>
        </w:rPr>
      </w:pPr>
      <w:r w:rsidRPr="00C60758">
        <w:rPr>
          <w:rFonts w:ascii="Times New Roman" w:hAnsi="Times New Roman"/>
          <w:b/>
          <w:color w:val="000000"/>
          <w:lang w:val="en-US"/>
        </w:rPr>
        <w:t>Capacity</w:t>
      </w:r>
      <w:r>
        <w:rPr>
          <w:rFonts w:ascii="Times New Roman" w:hAnsi="Times New Roman"/>
          <w:color w:val="000000"/>
          <w:lang w:val="en-US"/>
        </w:rPr>
        <w:t xml:space="preserve"> is </w:t>
      </w:r>
      <w:r>
        <w:t>the amount that something can hold and is measured in litres, gallons, pints,                            For example:</w:t>
      </w:r>
      <w:r>
        <w:tab/>
        <w:t>"The bucket has a capacity of 9 litres”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C60758">
        <w:rPr>
          <w:rFonts w:ascii="Times New Roman" w:hAnsi="Times New Roman"/>
          <w:b/>
          <w:color w:val="000000"/>
          <w:lang w:val="en-US"/>
        </w:rPr>
        <w:t>Example</w:t>
      </w:r>
      <w:r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>Calculate the volume of the rectangular prism with length of 12 cm, width 2 cm and height 2 cm.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C60758">
        <w:rPr>
          <w:rFonts w:ascii="Times New Roman" w:hAnsi="Times New Roman"/>
          <w:b/>
          <w:color w:val="000000"/>
          <w:lang w:val="en-US"/>
        </w:rPr>
        <w:t>Solution</w:t>
      </w:r>
      <w:r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 xml:space="preserve">Volume </w:t>
      </w:r>
      <w:proofErr w:type="gramStart"/>
      <w:r>
        <w:rPr>
          <w:rFonts w:ascii="Times New Roman" w:hAnsi="Times New Roman"/>
          <w:color w:val="000000"/>
          <w:lang w:val="en-US"/>
        </w:rPr>
        <w:t>of  3d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object is </w:t>
      </w:r>
      <w:r>
        <w:rPr>
          <w:rFonts w:ascii="Times New Roman" w:hAnsi="Times New Roman"/>
          <w:color w:val="000000"/>
          <w:lang w:val="en-US"/>
        </w:rPr>
        <w:tab/>
        <w:t>Area of base  x  Height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 xml:space="preserve">The base is a rectangle – area of rectangle is </w:t>
      </w:r>
      <w:proofErr w:type="gramStart"/>
      <w:r>
        <w:rPr>
          <w:rFonts w:ascii="Times New Roman" w:hAnsi="Times New Roman"/>
          <w:color w:val="000000"/>
          <w:lang w:val="en-US"/>
        </w:rPr>
        <w:t>l  x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 w, so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 xml:space="preserve">Area of rectangular prism is      </w:t>
      </w:r>
      <w:proofErr w:type="gramStart"/>
      <w:r>
        <w:rPr>
          <w:rFonts w:ascii="Times New Roman" w:hAnsi="Times New Roman"/>
          <w:color w:val="000000"/>
          <w:lang w:val="en-US"/>
        </w:rPr>
        <w:t>l  x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 w  x  h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  <w:t xml:space="preserve">          </w:t>
      </w:r>
      <w:proofErr w:type="gramStart"/>
      <w:r>
        <w:rPr>
          <w:rFonts w:ascii="Times New Roman" w:hAnsi="Times New Roman"/>
          <w:color w:val="000000"/>
          <w:lang w:val="en-US"/>
        </w:rPr>
        <w:t>12  x</w:t>
      </w:r>
      <w:proofErr w:type="gramEnd"/>
      <w:r>
        <w:rPr>
          <w:rFonts w:ascii="Times New Roman" w:hAnsi="Times New Roman"/>
          <w:color w:val="000000"/>
          <w:lang w:val="en-US"/>
        </w:rPr>
        <w:t xml:space="preserve">  2  x  2  =  48cm³</w:t>
      </w:r>
    </w:p>
    <w:p w:rsidR="00100CEA" w:rsidRDefault="00100CEA" w:rsidP="00D95F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  <w:r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D95F7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5434"/>
      </w:tblGrid>
      <w:tr w:rsidR="00100CEA" w:rsidRPr="006B7224" w:rsidTr="00CE5817">
        <w:tc>
          <w:tcPr>
            <w:tcW w:w="5245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34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. What is the volume of this cylinder, to the nearest cubic inch?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What is 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133600" cy="942975"/>
                  <wp:effectExtent l="19050" t="0" r="0" b="0"/>
                  <wp:docPr id="2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5434" w:type="dxa"/>
          </w:tcPr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35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.  What is the volume of this prism, to the nearest cubic centimeter?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552575" cy="981075"/>
                  <wp:effectExtent l="19050" t="0" r="9525" b="0"/>
                  <wp:docPr id="2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-284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4"/>
        <w:gridCol w:w="5435"/>
      </w:tblGrid>
      <w:tr w:rsidR="00CE5817" w:rsidRPr="006B7224" w:rsidTr="00CE5817">
        <w:tc>
          <w:tcPr>
            <w:tcW w:w="5244" w:type="dxa"/>
          </w:tcPr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36</w:t>
            </w:r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.  What is the volume of this pyramid, to the nearest cubic centimeter?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 In cubic </w:t>
            </w:r>
            <w:proofErr w:type="spellStart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metres</w:t>
            </w:r>
            <w:proofErr w:type="spellEnd"/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 to 6 decimal places?</w:t>
            </w: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276350" cy="1247775"/>
                  <wp:effectExtent l="19050" t="0" r="0" b="0"/>
                  <wp:docPr id="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5435" w:type="dxa"/>
          </w:tcPr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37</w:t>
            </w:r>
            <w:r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What is the volume of this prism, to the nearest cubic inch?</w:t>
            </w: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>
                  <wp:extent cx="1695450" cy="1009650"/>
                  <wp:effectExtent l="19050" t="0" r="0" b="0"/>
                  <wp:docPr id="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817" w:rsidRPr="006B7224" w:rsidTr="00CE5817">
        <w:tc>
          <w:tcPr>
            <w:tcW w:w="5244" w:type="dxa"/>
          </w:tcPr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38</w:t>
            </w:r>
            <w:r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What is the volume of this cone, to two decimal places?</w:t>
            </w: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933450" cy="1285875"/>
                  <wp:effectExtent l="19050" t="0" r="0" b="0"/>
                  <wp:docPr id="6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</w:tc>
        <w:tc>
          <w:tcPr>
            <w:tcW w:w="5435" w:type="dxa"/>
          </w:tcPr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>39</w:t>
            </w:r>
            <w:r w:rsidRPr="006B7224"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  <w:t xml:space="preserve">.  </w:t>
            </w:r>
            <w:r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David works in a skateboard shop.  Stainless steel balls are inside each wheel bearing.  What is the volume of each ball bearing, to the nearest cubic millimeter?</w:t>
            </w: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CE5817" w:rsidRPr="006B7224" w:rsidRDefault="00CE5817" w:rsidP="00CE5817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952500" cy="952500"/>
                  <wp:effectExtent l="1905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CEA" w:rsidRDefault="00100CEA" w:rsidP="005665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tbl>
      <w:tblPr>
        <w:tblpPr w:leftFromText="180" w:rightFromText="180" w:vertAnchor="text" w:horzAnchor="page" w:tblpX="1103" w:tblpY="-3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5"/>
      </w:tblGrid>
      <w:tr w:rsidR="00100CEA" w:rsidRPr="006B7224" w:rsidTr="00CE5817">
        <w:trPr>
          <w:trHeight w:val="6365"/>
        </w:trPr>
        <w:tc>
          <w:tcPr>
            <w:tcW w:w="10905" w:type="dxa"/>
          </w:tcPr>
          <w:tbl>
            <w:tblPr>
              <w:tblpPr w:leftFromText="180" w:rightFromText="180" w:vertAnchor="text" w:horzAnchor="margin" w:tblpY="6604"/>
              <w:tblW w:w="10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710"/>
              <w:gridCol w:w="4969"/>
            </w:tblGrid>
            <w:tr w:rsidR="00CE5817" w:rsidRPr="006B7224" w:rsidTr="00CE5817">
              <w:tc>
                <w:tcPr>
                  <w:tcW w:w="5710" w:type="dxa"/>
                </w:tcPr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>41</w:t>
                  </w:r>
                  <w:r w:rsidRPr="006B7224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>.  Andy, a water boy, has 250 cone drinking cups for football players at a big game.  Each cup has a diameter of 84 mm at the top and a height of 102 mm.  Calculate the volume of carbonated water needed to completely fill the 250 cups.  Round up to the nearest liter.</w:t>
                  </w: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</w:tc>
              <w:tc>
                <w:tcPr>
                  <w:tcW w:w="4969" w:type="dxa"/>
                </w:tcPr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</w:pPr>
                  <w:r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>42</w:t>
                  </w:r>
                  <w:r w:rsidRPr="006B7224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 xml:space="preserve">. The storage area in a building has a volume of </w:t>
                  </w:r>
                  <w:proofErr w:type="gramStart"/>
                  <w:r w:rsidRPr="006B7224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 xml:space="preserve">7843.64 </w:t>
                  </w:r>
                  <w:proofErr w:type="gramEnd"/>
                  <w:r>
                    <w:rPr>
                      <w:rFonts w:ascii="Times New Roman" w:eastAsia="MS Mincho" w:hAnsi="Times New Roman"/>
                      <w:noProof/>
                      <w:color w:val="000000"/>
                      <w:position w:val="-2"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80975" cy="190500"/>
                        <wp:effectExtent l="19050" t="0" r="9525" b="0"/>
                        <wp:docPr id="3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B7224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 xml:space="preserve">.  The boxes for the storage area are rectangular prisms. Each has the dimensions </w:t>
                  </w:r>
                  <w:proofErr w:type="gramStart"/>
                  <w:r w:rsidRPr="006B7224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>18.095m  by</w:t>
                  </w:r>
                  <w:proofErr w:type="gramEnd"/>
                  <w:r w:rsidRPr="006B7224"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  <w:lang w:val="en-US" w:eastAsia="en-CA"/>
                    </w:rPr>
                    <w:t xml:space="preserve"> 1.675 m by 3.423 m.  What is the maximum number of boxes than can fit into the storage area</w:t>
                  </w:r>
                </w:p>
                <w:p w:rsidR="00CE5817" w:rsidRPr="006B7224" w:rsidRDefault="00CE5817" w:rsidP="00CE5817">
                  <w:pPr>
                    <w:keepLines/>
                    <w:tabs>
                      <w:tab w:val="right" w:pos="-180"/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0"/>
                      <w:szCs w:val="20"/>
                      <w:lang w:val="en-US" w:eastAsia="en-CA"/>
                    </w:rPr>
                  </w:pPr>
                </w:p>
              </w:tc>
            </w:tr>
          </w:tbl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335A0E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40</w:t>
            </w:r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 xml:space="preserve">.  What is the volume of the given object, to the nearest cubic </w:t>
            </w:r>
            <w:proofErr w:type="spellStart"/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metre</w:t>
            </w:r>
            <w:proofErr w:type="spellEnd"/>
            <w:r w:rsidR="00100CEA" w:rsidRPr="006B7224">
              <w:rPr>
                <w:rFonts w:ascii="Times New Roman" w:eastAsia="MS Mincho" w:hAnsi="Times New Roman"/>
                <w:color w:val="000000"/>
                <w:sz w:val="24"/>
                <w:szCs w:val="24"/>
                <w:lang w:val="en-US" w:eastAsia="en-CA"/>
              </w:rPr>
              <w:t>?</w:t>
            </w:r>
          </w:p>
          <w:p w:rsidR="00100CEA" w:rsidRPr="006B7224" w:rsidRDefault="00100CEA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</w:p>
          <w:p w:rsidR="00100CEA" w:rsidRPr="006B7224" w:rsidRDefault="00E4125C" w:rsidP="006B7224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0"/>
                <w:szCs w:val="20"/>
                <w:lang w:val="en-US" w:eastAsia="en-CA"/>
              </w:rPr>
            </w:pPr>
            <w:r>
              <w:rPr>
                <w:rFonts w:ascii="Times New Roman" w:eastAsia="MS Mincho" w:hAnsi="Times New Roman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1543050" cy="1257300"/>
                  <wp:effectExtent l="19050" t="0" r="0" b="0"/>
                  <wp:docPr id="3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0CEA" w:rsidRDefault="00100CEA" w:rsidP="00AA4F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00CEA" w:rsidRDefault="00100CEA" w:rsidP="00AA4F7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100CEA" w:rsidRPr="00F935F2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935F2">
        <w:rPr>
          <w:rFonts w:ascii="Times New Roman" w:hAnsi="Times New Roman"/>
          <w:b/>
          <w:color w:val="000000"/>
          <w:sz w:val="24"/>
          <w:szCs w:val="24"/>
          <w:lang w:val="en-US"/>
        </w:rPr>
        <w:t>Drawing 3D Objects and Shapes</w:t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335A0E">
        <w:rPr>
          <w:rFonts w:ascii="Times New Roman" w:hAnsi="Times New Roman"/>
          <w:color w:val="000000"/>
          <w:lang w:val="en-US"/>
        </w:rPr>
        <w:t>43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Make an isometric drawing of this structure.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666750" cy="466725"/>
            <wp:effectExtent l="19050" t="0" r="0" b="0"/>
            <wp:docPr id="5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419225" cy="1657350"/>
            <wp:effectExtent l="19050" t="0" r="9525" b="0"/>
            <wp:docPr id="59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A30D8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99412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335A0E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44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From this isometric drawing, draw the top, front and right-side views.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295400" cy="1219200"/>
            <wp:effectExtent l="19050" t="0" r="0" b="0"/>
            <wp:docPr id="6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"/>
          <w:szCs w:val="2"/>
          <w:lang w:val="en-US"/>
        </w:rPr>
        <w:drawing>
          <wp:inline distT="0" distB="0" distL="0" distR="0">
            <wp:extent cx="3305175" cy="1495425"/>
            <wp:effectExtent l="1905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335A0E">
        <w:rPr>
          <w:rFonts w:ascii="Times New Roman" w:hAnsi="Times New Roman"/>
          <w:color w:val="000000"/>
          <w:lang w:val="en-US"/>
        </w:rPr>
        <w:t>45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Draw a one-point perspective drawing of a triangular prism. Include the horizon line and vanishing point.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994122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994122" w:rsidRDefault="00994122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994122" w:rsidRDefault="00994122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994122" w:rsidRDefault="00994122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994122" w:rsidRDefault="00994122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994122" w:rsidRDefault="00994122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994122" w:rsidRDefault="00994122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994122" w:rsidRDefault="00994122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Pr="001255F3" w:rsidRDefault="00335A0E" w:rsidP="00CE58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>46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The following picture is an exploded view of a stool.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C90992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90992">
        <w:rPr>
          <w:noProof/>
          <w:lang w:val="en-US"/>
        </w:rPr>
        <w:pict>
          <v:shape id="_x0000_s1033" type="#_x0000_t202" style="position:absolute;margin-left:273.4pt;margin-top:5.7pt;width:206.65pt;height:148.45pt;z-index:251645440">
            <v:textbox>
              <w:txbxContent>
                <w:p w:rsidR="000E196B" w:rsidRDefault="000E196B">
                  <w:r w:rsidRPr="001255F3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Draw a freehand sketch of the stool when assembled.</w:t>
                  </w:r>
                </w:p>
              </w:txbxContent>
            </v:textbox>
          </v:shape>
        </w:pict>
      </w:r>
      <w:r w:rsidR="00E4125C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514475" cy="1952625"/>
            <wp:effectExtent l="19050" t="0" r="9525" b="0"/>
            <wp:docPr id="6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C90992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90992">
        <w:rPr>
          <w:noProof/>
          <w:lang w:val="en-US"/>
        </w:rPr>
        <w:pict>
          <v:shape id="_x0000_s1034" type="#_x0000_t202" style="position:absolute;margin-left:270.4pt;margin-top:4.85pt;width:210.05pt;height:151.45pt;z-index:251646464">
            <v:textbox>
              <w:txbxContent>
                <w:p w:rsidR="000E196B" w:rsidRDefault="000E196B">
                  <w:r>
                    <w:t>Drawing:</w:t>
                  </w:r>
                </w:p>
              </w:txbxContent>
            </v:textbox>
          </v:shape>
        </w:pict>
      </w:r>
    </w:p>
    <w:p w:rsidR="00100CEA" w:rsidRPr="001255F3" w:rsidRDefault="00335A0E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  <w:t>47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Draw an exploded view of this computer desk.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0CEA" w:rsidRPr="001255F3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009650" cy="1076325"/>
            <wp:effectExtent l="19050" t="0" r="0" b="0"/>
            <wp:docPr id="6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Pr="001255F3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335A0E">
        <w:rPr>
          <w:rFonts w:ascii="Times New Roman" w:hAnsi="Times New Roman"/>
          <w:color w:val="000000"/>
          <w:lang w:val="en-US"/>
        </w:rPr>
        <w:t>48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Jon wants to build a birdhouse with these pieces. Draw a picture of the assembled birdhouse.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0CEA" w:rsidRPr="001255F3" w:rsidRDefault="00C90992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  <w:lang w:val="en-US"/>
        </w:rPr>
      </w:pPr>
      <w:r w:rsidRPr="00C90992">
        <w:rPr>
          <w:noProof/>
          <w:lang w:val="en-US"/>
        </w:rPr>
        <w:pict>
          <v:shape id="_x0000_s1035" type="#_x0000_t202" style="position:absolute;margin-left:270.8pt;margin-top:21.6pt;width:209.25pt;height:139.1pt;z-index:251647488">
            <v:textbox>
              <w:txbxContent>
                <w:p w:rsidR="000E196B" w:rsidRDefault="000E196B">
                  <w:r>
                    <w:t>Drawing:</w:t>
                  </w:r>
                </w:p>
              </w:txbxContent>
            </v:textbox>
          </v:shape>
        </w:pict>
      </w:r>
      <w:r w:rsidR="00E4125C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66925" cy="1724025"/>
            <wp:effectExtent l="19050" t="0" r="9525" b="0"/>
            <wp:docPr id="6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</w:p>
    <w:p w:rsidR="00100CEA" w:rsidRDefault="00100CEA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  <w:r w:rsidR="00335A0E">
        <w:rPr>
          <w:rFonts w:ascii="Times New Roman" w:hAnsi="Times New Roman"/>
          <w:color w:val="000000"/>
          <w:lang w:val="en-US"/>
        </w:rPr>
        <w:t>49</w:t>
      </w:r>
      <w:r w:rsidRPr="001255F3">
        <w:rPr>
          <w:rFonts w:ascii="Times New Roman" w:hAnsi="Times New Roman"/>
          <w:color w:val="000000"/>
          <w:lang w:val="en-US"/>
        </w:rPr>
        <w:t>.</w:t>
      </w:r>
      <w:r w:rsidRPr="001255F3">
        <w:rPr>
          <w:rFonts w:ascii="Times New Roman" w:hAnsi="Times New Roman"/>
          <w:color w:val="000000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Geoff wants to build a model of a building that is 100 m tall,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  <w:t>Answer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en-US"/>
        </w:rPr>
        <w:t>:_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</w:t>
      </w:r>
    </w:p>
    <w:p w:rsidR="00100CEA" w:rsidRPr="00A30D8D" w:rsidRDefault="00100CEA" w:rsidP="00CE58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85 m wide, and 90 m long.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What could be the measurements</w:t>
      </w:r>
      <w:r w:rsidR="00CE581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1255F3">
        <w:rPr>
          <w:rFonts w:ascii="Times New Roman" w:hAnsi="Times New Roman"/>
          <w:color w:val="000000"/>
          <w:sz w:val="24"/>
          <w:szCs w:val="24"/>
          <w:lang w:val="en-US"/>
        </w:rPr>
        <w:t>of Geoff’s scale model?</w:t>
      </w:r>
    </w:p>
    <w:p w:rsidR="00100CEA" w:rsidRPr="001255F3" w:rsidRDefault="00100CEA" w:rsidP="001255F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100CEA" w:rsidP="00CE58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-240" w:hanging="1080"/>
        <w:rPr>
          <w:rFonts w:ascii="Times New Roman" w:hAnsi="Times New Roman"/>
          <w:color w:val="000000"/>
          <w:lang w:val="en-US"/>
        </w:rPr>
      </w:pPr>
      <w:r w:rsidRPr="001255F3">
        <w:rPr>
          <w:rFonts w:ascii="Times New Roman" w:hAnsi="Times New Roman"/>
          <w:color w:val="000000"/>
          <w:lang w:val="en-US"/>
        </w:rPr>
        <w:tab/>
      </w:r>
    </w:p>
    <w:p w:rsidR="00CE5817" w:rsidRDefault="00335A0E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ab/>
      </w:r>
    </w:p>
    <w:p w:rsidR="00100CEA" w:rsidRPr="001255F3" w:rsidRDefault="00CE5817" w:rsidP="001255F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ab/>
        <w:t>50</w:t>
      </w:r>
      <w:r w:rsidR="00100CEA" w:rsidRPr="001255F3">
        <w:rPr>
          <w:rFonts w:ascii="Times New Roman" w:hAnsi="Times New Roman"/>
          <w:color w:val="000000"/>
          <w:lang w:val="en-US"/>
        </w:rPr>
        <w:t>.</w:t>
      </w:r>
      <w:r>
        <w:rPr>
          <w:rFonts w:ascii="Times New Roman" w:hAnsi="Times New Roman"/>
          <w:color w:val="000000"/>
          <w:lang w:val="en-US"/>
        </w:rPr>
        <w:t xml:space="preserve">  </w:t>
      </w:r>
      <w:r w:rsidR="00100CEA" w:rsidRPr="001255F3">
        <w:rPr>
          <w:rFonts w:ascii="Times New Roman" w:hAnsi="Times New Roman"/>
          <w:color w:val="000000"/>
          <w:lang w:val="en-US"/>
        </w:rPr>
        <w:tab/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>Draw a scale diagram of this living room floor plan on grid paper, and show the scale.</w:t>
      </w:r>
    </w:p>
    <w:p w:rsidR="00100CEA" w:rsidRPr="001255F3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Default="00E4125C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362200" cy="1762125"/>
            <wp:effectExtent l="19050" t="0" r="0" b="0"/>
            <wp:docPr id="67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CEA" w:rsidRPr="001255F3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609725" cy="1609725"/>
            <wp:effectExtent l="19050" t="0" r="9525" b="0"/>
            <wp:docPr id="6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CEA" w:rsidRDefault="00100CEA" w:rsidP="001255F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100CEA" w:rsidRPr="001255F3" w:rsidRDefault="00100CEA" w:rsidP="00D26A3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335A0E" w:rsidRDefault="00335A0E" w:rsidP="003560E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100CEA" w:rsidRPr="005A68F7" w:rsidRDefault="00100CEA" w:rsidP="005A68F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sectPr w:rsidR="00100CEA" w:rsidRPr="005A68F7" w:rsidSect="00D26A3C">
      <w:footerReference w:type="default" r:id="rId48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DD" w:rsidRDefault="009B00DD" w:rsidP="00617555">
      <w:pPr>
        <w:spacing w:after="0" w:line="240" w:lineRule="auto"/>
      </w:pPr>
      <w:r>
        <w:separator/>
      </w:r>
    </w:p>
  </w:endnote>
  <w:endnote w:type="continuationSeparator" w:id="0">
    <w:p w:rsidR="009B00DD" w:rsidRDefault="009B00DD" w:rsidP="0061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472"/>
      <w:gridCol w:w="994"/>
      <w:gridCol w:w="4473"/>
    </w:tblGrid>
    <w:tr w:rsidR="00994122" w:rsidRPr="006B722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94122" w:rsidRDefault="0099412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94122" w:rsidRPr="006B7224" w:rsidRDefault="00994122">
          <w:pPr>
            <w:pStyle w:val="NoSpacing"/>
            <w:rPr>
              <w:rFonts w:ascii="Cambria" w:hAnsi="Cambria"/>
            </w:rPr>
          </w:pPr>
          <w:r w:rsidRPr="006B7224">
            <w:rPr>
              <w:rFonts w:ascii="Cambria" w:hAnsi="Cambria"/>
              <w:b/>
            </w:rPr>
            <w:t xml:space="preserve">Page </w:t>
          </w:r>
          <w:r w:rsidR="00C90992" w:rsidRPr="00C90992">
            <w:fldChar w:fldCharType="begin"/>
          </w:r>
          <w:r>
            <w:instrText xml:space="preserve"> PAGE  \* MERGEFORMAT </w:instrText>
          </w:r>
          <w:r w:rsidR="00C90992" w:rsidRPr="00C90992">
            <w:fldChar w:fldCharType="separate"/>
          </w:r>
          <w:r w:rsidR="00CE5817" w:rsidRPr="00CE5817">
            <w:rPr>
              <w:rFonts w:ascii="Cambria" w:hAnsi="Cambria"/>
              <w:b/>
              <w:noProof/>
            </w:rPr>
            <w:t>1</w:t>
          </w:r>
          <w:r w:rsidR="00C90992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94122" w:rsidRDefault="00994122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94122" w:rsidRPr="006B722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94122" w:rsidRDefault="00994122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94122" w:rsidRDefault="00994122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94122" w:rsidRDefault="00994122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994122" w:rsidRDefault="009941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0A0"/>
    </w:tblPr>
    <w:tblGrid>
      <w:gridCol w:w="4471"/>
      <w:gridCol w:w="994"/>
      <w:gridCol w:w="4471"/>
    </w:tblGrid>
    <w:tr w:rsidR="000E196B" w:rsidRPr="006B7224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0E196B" w:rsidRDefault="000E196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196B" w:rsidRPr="006B7224" w:rsidRDefault="000E196B">
          <w:pPr>
            <w:pStyle w:val="NoSpacing"/>
            <w:rPr>
              <w:rFonts w:ascii="Cambria" w:hAnsi="Cambria"/>
            </w:rPr>
          </w:pPr>
          <w:r w:rsidRPr="006B7224">
            <w:rPr>
              <w:rFonts w:ascii="Cambria" w:hAnsi="Cambria"/>
              <w:b/>
            </w:rPr>
            <w:t xml:space="preserve">Page </w:t>
          </w:r>
          <w:r w:rsidR="00C90992" w:rsidRPr="00C90992">
            <w:fldChar w:fldCharType="begin"/>
          </w:r>
          <w:r>
            <w:instrText xml:space="preserve"> PAGE  \* MERGEFORMAT </w:instrText>
          </w:r>
          <w:r w:rsidR="00C90992" w:rsidRPr="00C90992">
            <w:fldChar w:fldCharType="separate"/>
          </w:r>
          <w:r w:rsidR="00CE5817" w:rsidRPr="00CE5817">
            <w:rPr>
              <w:rFonts w:ascii="Cambria" w:hAnsi="Cambria"/>
              <w:b/>
              <w:noProof/>
            </w:rPr>
            <w:t>4</w:t>
          </w:r>
          <w:r w:rsidR="00C90992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0E196B" w:rsidRDefault="000E196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0E196B" w:rsidRPr="006B7224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0E196B" w:rsidRDefault="000E196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0E196B" w:rsidRDefault="000E196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0E196B" w:rsidRDefault="000E196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0E196B" w:rsidRDefault="000E19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DD" w:rsidRDefault="009B00DD" w:rsidP="00617555">
      <w:pPr>
        <w:spacing w:after="0" w:line="240" w:lineRule="auto"/>
      </w:pPr>
      <w:r>
        <w:separator/>
      </w:r>
    </w:p>
  </w:footnote>
  <w:footnote w:type="continuationSeparator" w:id="0">
    <w:p w:rsidR="009B00DD" w:rsidRDefault="009B00DD" w:rsidP="00617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9pt;visibility:visible" o:bullet="t">
        <v:imagedata r:id="rId1" o:title=""/>
      </v:shape>
    </w:pict>
  </w:numPicBullet>
  <w:abstractNum w:abstractNumId="0">
    <w:nsid w:val="3073697B"/>
    <w:multiLevelType w:val="hybridMultilevel"/>
    <w:tmpl w:val="B1A6C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5F3"/>
    <w:rsid w:val="000038DC"/>
    <w:rsid w:val="00012DBE"/>
    <w:rsid w:val="0003790C"/>
    <w:rsid w:val="000704DC"/>
    <w:rsid w:val="00071B31"/>
    <w:rsid w:val="00072D96"/>
    <w:rsid w:val="00075004"/>
    <w:rsid w:val="000A5BA9"/>
    <w:rsid w:val="000C2F5F"/>
    <w:rsid w:val="000D2200"/>
    <w:rsid w:val="000E196B"/>
    <w:rsid w:val="000E4F7E"/>
    <w:rsid w:val="00100CEA"/>
    <w:rsid w:val="001255F3"/>
    <w:rsid w:val="00135713"/>
    <w:rsid w:val="00136747"/>
    <w:rsid w:val="001776E8"/>
    <w:rsid w:val="00192500"/>
    <w:rsid w:val="00193CAC"/>
    <w:rsid w:val="0023598B"/>
    <w:rsid w:val="00263FF3"/>
    <w:rsid w:val="002748ED"/>
    <w:rsid w:val="003034EA"/>
    <w:rsid w:val="00335A0E"/>
    <w:rsid w:val="0034417F"/>
    <w:rsid w:val="003560E6"/>
    <w:rsid w:val="003A4D0B"/>
    <w:rsid w:val="00401C30"/>
    <w:rsid w:val="00420C6C"/>
    <w:rsid w:val="004953D7"/>
    <w:rsid w:val="00495734"/>
    <w:rsid w:val="004F7074"/>
    <w:rsid w:val="0055795E"/>
    <w:rsid w:val="00566571"/>
    <w:rsid w:val="005A68F7"/>
    <w:rsid w:val="005B6297"/>
    <w:rsid w:val="005B7D77"/>
    <w:rsid w:val="005D2006"/>
    <w:rsid w:val="005D5645"/>
    <w:rsid w:val="005F7412"/>
    <w:rsid w:val="005F7D08"/>
    <w:rsid w:val="00617555"/>
    <w:rsid w:val="00622861"/>
    <w:rsid w:val="00643337"/>
    <w:rsid w:val="00644D62"/>
    <w:rsid w:val="006B54E3"/>
    <w:rsid w:val="006B7224"/>
    <w:rsid w:val="006C4440"/>
    <w:rsid w:val="00707EB2"/>
    <w:rsid w:val="007151B0"/>
    <w:rsid w:val="0073666C"/>
    <w:rsid w:val="007573E7"/>
    <w:rsid w:val="00773879"/>
    <w:rsid w:val="00807B4F"/>
    <w:rsid w:val="0084455F"/>
    <w:rsid w:val="00844A83"/>
    <w:rsid w:val="00845BB3"/>
    <w:rsid w:val="008509AE"/>
    <w:rsid w:val="00917C2B"/>
    <w:rsid w:val="00934754"/>
    <w:rsid w:val="00956908"/>
    <w:rsid w:val="00961360"/>
    <w:rsid w:val="00994122"/>
    <w:rsid w:val="009977E1"/>
    <w:rsid w:val="009B00DD"/>
    <w:rsid w:val="009B12A1"/>
    <w:rsid w:val="009D3AE6"/>
    <w:rsid w:val="00A30D8D"/>
    <w:rsid w:val="00A9113B"/>
    <w:rsid w:val="00A943E6"/>
    <w:rsid w:val="00AA4F79"/>
    <w:rsid w:val="00AC7029"/>
    <w:rsid w:val="00B06762"/>
    <w:rsid w:val="00B21D34"/>
    <w:rsid w:val="00B60528"/>
    <w:rsid w:val="00B64F6D"/>
    <w:rsid w:val="00B70070"/>
    <w:rsid w:val="00C24808"/>
    <w:rsid w:val="00C266BB"/>
    <w:rsid w:val="00C60758"/>
    <w:rsid w:val="00C90992"/>
    <w:rsid w:val="00C91580"/>
    <w:rsid w:val="00C97623"/>
    <w:rsid w:val="00CC060D"/>
    <w:rsid w:val="00CC606F"/>
    <w:rsid w:val="00CE5817"/>
    <w:rsid w:val="00D26A3C"/>
    <w:rsid w:val="00D80F3F"/>
    <w:rsid w:val="00D85FD4"/>
    <w:rsid w:val="00D86B8C"/>
    <w:rsid w:val="00D95F74"/>
    <w:rsid w:val="00DE48B0"/>
    <w:rsid w:val="00E274D2"/>
    <w:rsid w:val="00E4125C"/>
    <w:rsid w:val="00E60131"/>
    <w:rsid w:val="00E8374D"/>
    <w:rsid w:val="00E855FD"/>
    <w:rsid w:val="00EA2642"/>
    <w:rsid w:val="00EC0A91"/>
    <w:rsid w:val="00ED1D3F"/>
    <w:rsid w:val="00EE4EBF"/>
    <w:rsid w:val="00F56C62"/>
    <w:rsid w:val="00F935F2"/>
    <w:rsid w:val="00FA290B"/>
    <w:rsid w:val="00FD33EF"/>
    <w:rsid w:val="00FE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94"/>
    <o:shapelayout v:ext="edit">
      <o:idmap v:ext="edit" data="1"/>
      <o:rules v:ext="edit">
        <o:r id="V:Rule14" type="connector" idref="#_x0000_s1058"/>
        <o:r id="V:Rule15" type="connector" idref="#_x0000_s1060"/>
        <o:r id="V:Rule16" type="connector" idref="#_x0000_s1051"/>
        <o:r id="V:Rule17" type="connector" idref="#_x0000_s1053"/>
        <o:r id="V:Rule18" type="connector" idref="#_x0000_s1043"/>
        <o:r id="V:Rule19" type="connector" idref="#_x0000_s1029"/>
        <o:r id="V:Rule20" type="connector" idref="#_x0000_s1044"/>
        <o:r id="V:Rule21" type="connector" idref="#_x0000_s1046"/>
        <o:r id="V:Rule22" type="connector" idref="#_x0000_s1054"/>
        <o:r id="V:Rule23" type="connector" idref="#_x0000_s1048"/>
        <o:r id="V:Rule24" type="connector" idref="#_x0000_s1059"/>
        <o:r id="V:Rule25" type="connector" idref="#_x0000_s1052"/>
        <o:r id="V:Rule2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90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1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755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17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7555"/>
    <w:rPr>
      <w:rFonts w:cs="Times New Roman"/>
    </w:rPr>
  </w:style>
  <w:style w:type="paragraph" w:styleId="NormalWeb">
    <w:name w:val="Normal (Web)"/>
    <w:basedOn w:val="Normal"/>
    <w:uiPriority w:val="99"/>
    <w:semiHidden/>
    <w:rsid w:val="00E837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99"/>
    <w:qFormat/>
    <w:rsid w:val="00E8374D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93CAC"/>
    <w:pPr>
      <w:ind w:left="720"/>
      <w:contextualSpacing/>
    </w:pPr>
  </w:style>
  <w:style w:type="table" w:styleId="TableGrid">
    <w:name w:val="Table Grid"/>
    <w:basedOn w:val="TableNormal"/>
    <w:uiPriority w:val="99"/>
    <w:rsid w:val="007151B0"/>
    <w:rPr>
      <w:rFonts w:ascii="Times New Roman" w:eastAsia="MS Mincho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56C6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56C62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SubtleEmphasis">
    <w:name w:val="Subtle Emphasis"/>
    <w:basedOn w:val="DefaultParagraphFont"/>
    <w:uiPriority w:val="99"/>
    <w:qFormat/>
    <w:rsid w:val="00F935F2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23598B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3598B"/>
    <w:rPr>
      <w:rFonts w:eastAsia="Times New Roman" w:cs="Times New Roman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10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footer" Target="footer2.xml"/><Relationship Id="rId8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1422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</dc:creator>
  <cp:lastModifiedBy>admin</cp:lastModifiedBy>
  <cp:revision>6</cp:revision>
  <cp:lastPrinted>2012-01-16T16:57:00Z</cp:lastPrinted>
  <dcterms:created xsi:type="dcterms:W3CDTF">2013-04-22T22:57:00Z</dcterms:created>
  <dcterms:modified xsi:type="dcterms:W3CDTF">2013-05-15T16:35:00Z</dcterms:modified>
</cp:coreProperties>
</file>